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3730CC58" w14:textId="77777777" w:rsidR="00C64016" w:rsidRDefault="00C64016" w:rsidP="00C64016">
      <w:pPr>
        <w:spacing w:line="480" w:lineRule="auto"/>
        <w:ind w:firstLine="720"/>
        <w:jc w:val="center"/>
      </w:pPr>
      <w:r>
        <w:t>Image Detective</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4E97AF31" w14:textId="26D1028F" w:rsidR="007D4494" w:rsidRDefault="00C64016" w:rsidP="007D4494">
      <w:pPr>
        <w:spacing w:line="480" w:lineRule="auto"/>
        <w:ind w:firstLine="720"/>
        <w:jc w:val="center"/>
      </w:pPr>
      <w:r>
        <w:lastRenderedPageBreak/>
        <w:t>Image Detective</w:t>
      </w:r>
    </w:p>
    <w:p w14:paraId="09C6C8AD" w14:textId="5232FE55" w:rsidR="002B384C" w:rsidRPr="002B384C" w:rsidRDefault="002B384C" w:rsidP="002B384C">
      <w:pPr>
        <w:spacing w:line="480" w:lineRule="auto"/>
        <w:ind w:firstLine="720"/>
        <w:rPr>
          <w:b/>
        </w:rPr>
      </w:pPr>
      <w:r w:rsidRPr="002B384C">
        <w:rPr>
          <w:b/>
        </w:rPr>
        <w:t>Image 1 – Industrialization</w:t>
      </w:r>
    </w:p>
    <w:p w14:paraId="003FFD30" w14:textId="039345ED" w:rsidR="002B384C" w:rsidRDefault="002B384C" w:rsidP="002B384C">
      <w:pPr>
        <w:spacing w:line="480" w:lineRule="auto"/>
        <w:ind w:firstLine="720"/>
      </w:pPr>
      <w:r>
        <w:t xml:space="preserve">The condition in the factory is unfit for a working environment. The children are more than adults hence indicating high levels of child labor. Some machines such as pulleys are placed dangerously above the workers and could easily fall and injure them. The workers seem tired and exhausted probably from long working hours. During the era of industrialization, the southern states hired children to provide labor due to their flexibility; and the conditions in the factories were unconducive. </w:t>
      </w:r>
    </w:p>
    <w:p w14:paraId="43EE3CF6" w14:textId="1D178E8C" w:rsidR="002B384C" w:rsidRPr="002B384C" w:rsidRDefault="002B384C" w:rsidP="002B384C">
      <w:pPr>
        <w:spacing w:line="480" w:lineRule="auto"/>
        <w:ind w:firstLine="720"/>
        <w:rPr>
          <w:b/>
        </w:rPr>
      </w:pPr>
      <w:r w:rsidRPr="002B384C">
        <w:rPr>
          <w:b/>
        </w:rPr>
        <w:t>Image 2 – The West</w:t>
      </w:r>
    </w:p>
    <w:p w14:paraId="1CD4719E" w14:textId="2B48B57C" w:rsidR="002B384C" w:rsidRDefault="00E3730A" w:rsidP="002B384C">
      <w:pPr>
        <w:spacing w:line="480" w:lineRule="auto"/>
        <w:ind w:firstLine="720"/>
      </w:pPr>
      <w:r>
        <w:t>The photograph of the house indicate a very poor family. The table, chairs and the bed are in the same room. Yet multiple chairs are an indication that several people live in it. It shows that the people were too poor to afford enough material to build a more decent house.</w:t>
      </w:r>
    </w:p>
    <w:p w14:paraId="43FF1155" w14:textId="47D56664" w:rsidR="00E3730A" w:rsidRPr="00495FA0" w:rsidRDefault="00E3730A" w:rsidP="002B384C">
      <w:pPr>
        <w:spacing w:line="480" w:lineRule="auto"/>
        <w:ind w:firstLine="720"/>
        <w:rPr>
          <w:b/>
        </w:rPr>
      </w:pPr>
      <w:r w:rsidRPr="00495FA0">
        <w:rPr>
          <w:b/>
        </w:rPr>
        <w:t xml:space="preserve">Image 3 </w:t>
      </w:r>
      <w:r w:rsidR="00CE728A" w:rsidRPr="00495FA0">
        <w:rPr>
          <w:b/>
        </w:rPr>
        <w:t>–</w:t>
      </w:r>
      <w:r w:rsidRPr="00495FA0">
        <w:rPr>
          <w:b/>
        </w:rPr>
        <w:t xml:space="preserve"> </w:t>
      </w:r>
      <w:r w:rsidR="00CE728A" w:rsidRPr="00495FA0">
        <w:rPr>
          <w:b/>
        </w:rPr>
        <w:t>Progressive Reforms</w:t>
      </w:r>
    </w:p>
    <w:p w14:paraId="487B9379" w14:textId="4C62B17A" w:rsidR="00CE728A" w:rsidRDefault="00CE728A" w:rsidP="002B384C">
      <w:pPr>
        <w:spacing w:line="480" w:lineRule="auto"/>
        <w:ind w:firstLine="720"/>
      </w:pPr>
      <w:r w:rsidRPr="00CE728A">
        <w:t>The conditions in this picture such as children playing in a trench along the street would have worried a social reformer.</w:t>
      </w:r>
      <w:r>
        <w:t xml:space="preserve"> According to history, these children did not go to school and lacked playgrounds. The abandoned streets which had poor sanitation levels were the playgrounds for these children. The housing doesn’t seem safe for the inhabitants of these neighborhoods.</w:t>
      </w:r>
    </w:p>
    <w:p w14:paraId="611DB983" w14:textId="7BD338B5" w:rsidR="00CE728A" w:rsidRPr="00495FA0" w:rsidRDefault="00CE728A" w:rsidP="002B384C">
      <w:pPr>
        <w:spacing w:line="480" w:lineRule="auto"/>
        <w:ind w:firstLine="720"/>
        <w:rPr>
          <w:b/>
        </w:rPr>
      </w:pPr>
      <w:r w:rsidRPr="00495FA0">
        <w:rPr>
          <w:b/>
        </w:rPr>
        <w:t>Image 4 – World War I</w:t>
      </w:r>
    </w:p>
    <w:p w14:paraId="713367B2" w14:textId="4E998C4D" w:rsidR="00CE728A" w:rsidRDefault="002A7359" w:rsidP="002B384C">
      <w:pPr>
        <w:spacing w:line="480" w:lineRule="auto"/>
        <w:ind w:firstLine="720"/>
      </w:pPr>
      <w:r>
        <w:t>The crowd seems to have mixed reaction. However the largest portion of the crowd seems to be smiling with appreciation for the brave soldier. The soldiers leg has been amputated meaning that he most probably fought in the frontlines, got wounded and received a surgery. The woman welcoming him home seems to be proud of him. Yet, one would wonder whether there were compensation plans for these African American soldiers.</w:t>
      </w:r>
    </w:p>
    <w:p w14:paraId="1DC34E11" w14:textId="1C96B067" w:rsidR="00C61E67" w:rsidRPr="00C61E67" w:rsidRDefault="00C61E67" w:rsidP="004A5F54">
      <w:pPr>
        <w:spacing w:line="480" w:lineRule="auto"/>
        <w:rPr>
          <w:rFonts w:eastAsia="Calibri"/>
        </w:rPr>
      </w:pPr>
    </w:p>
    <w:sectPr w:rsidR="00C61E67"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E47E23" w14:textId="77777777" w:rsidR="00DE40F5" w:rsidRDefault="00DE40F5">
      <w:pPr>
        <w:spacing w:after="0" w:line="240" w:lineRule="auto"/>
      </w:pPr>
      <w:r>
        <w:separator/>
      </w:r>
    </w:p>
  </w:endnote>
  <w:endnote w:type="continuationSeparator" w:id="0">
    <w:p w14:paraId="32F17EF2" w14:textId="77777777" w:rsidR="00DE40F5" w:rsidRDefault="00DE4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DF000A" w14:textId="77777777" w:rsidR="00DE40F5" w:rsidRDefault="00DE40F5">
      <w:pPr>
        <w:spacing w:after="0" w:line="240" w:lineRule="auto"/>
      </w:pPr>
      <w:r>
        <w:separator/>
      </w:r>
    </w:p>
  </w:footnote>
  <w:footnote w:type="continuationSeparator" w:id="0">
    <w:p w14:paraId="6B97202A" w14:textId="77777777" w:rsidR="00DE40F5" w:rsidRDefault="00DE40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46A2EB7F" w:rsidR="000C5964" w:rsidRDefault="00C64016">
    <w:pPr>
      <w:pStyle w:val="Header"/>
    </w:pPr>
    <w:r>
      <w:t>IMAGE DETECTIVE</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6811A5">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78C497AB" w:rsidR="000C5964" w:rsidRDefault="00124E96" w:rsidP="005F776D">
    <w:pPr>
      <w:spacing w:line="480" w:lineRule="auto"/>
    </w:pPr>
    <w:r>
      <w:t xml:space="preserve">Running head: </w:t>
    </w:r>
    <w:r w:rsidR="00C64016">
      <w:t xml:space="preserve">IMAGE DETECTIVE                                                               </w:t>
    </w:r>
    <w:r w:rsidR="00134E38">
      <w:t xml:space="preserve">                      </w:t>
    </w:r>
    <w:r w:rsidR="00750E45">
      <w:t xml:space="preserve">        </w:t>
    </w:r>
    <w:r>
      <w:fldChar w:fldCharType="begin"/>
    </w:r>
    <w:r>
      <w:instrText xml:space="preserve"> PAGE   \* MERGEFORMAT </w:instrText>
    </w:r>
    <w:r>
      <w:fldChar w:fldCharType="separate"/>
    </w:r>
    <w:r w:rsidR="00DE40F5">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A7359"/>
    <w:rsid w:val="002B384C"/>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95FA0"/>
    <w:rsid w:val="004A5F54"/>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1A5"/>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C669E"/>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651CF"/>
    <w:rsid w:val="00BD02AE"/>
    <w:rsid w:val="00BE6D9C"/>
    <w:rsid w:val="00C01E80"/>
    <w:rsid w:val="00C0278D"/>
    <w:rsid w:val="00C03D28"/>
    <w:rsid w:val="00C11D01"/>
    <w:rsid w:val="00C16B86"/>
    <w:rsid w:val="00C24DE0"/>
    <w:rsid w:val="00C419FC"/>
    <w:rsid w:val="00C61E67"/>
    <w:rsid w:val="00C64016"/>
    <w:rsid w:val="00C66B5D"/>
    <w:rsid w:val="00C77C8F"/>
    <w:rsid w:val="00C82270"/>
    <w:rsid w:val="00C82553"/>
    <w:rsid w:val="00C84394"/>
    <w:rsid w:val="00C95B07"/>
    <w:rsid w:val="00CA3DC5"/>
    <w:rsid w:val="00CA77C4"/>
    <w:rsid w:val="00CB3EEF"/>
    <w:rsid w:val="00CD1CAB"/>
    <w:rsid w:val="00CE728A"/>
    <w:rsid w:val="00CF3551"/>
    <w:rsid w:val="00D40778"/>
    <w:rsid w:val="00D64CD9"/>
    <w:rsid w:val="00D67C9C"/>
    <w:rsid w:val="00D7670B"/>
    <w:rsid w:val="00D77B78"/>
    <w:rsid w:val="00D824D6"/>
    <w:rsid w:val="00DB3A96"/>
    <w:rsid w:val="00DC03AF"/>
    <w:rsid w:val="00DD0658"/>
    <w:rsid w:val="00DD20F7"/>
    <w:rsid w:val="00DD64D2"/>
    <w:rsid w:val="00DE40F5"/>
    <w:rsid w:val="00DF099D"/>
    <w:rsid w:val="00DF46A2"/>
    <w:rsid w:val="00DF48E8"/>
    <w:rsid w:val="00E125BE"/>
    <w:rsid w:val="00E3730A"/>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3DFFB-69D1-45C9-AA89-5F3B5EA98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2020-09-17T13:46:00Z</dcterms:created>
  <dcterms:modified xsi:type="dcterms:W3CDTF">2020-09-17T13:46:00Z</dcterms:modified>
</cp:coreProperties>
</file>